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90" w:rsidRPr="00846332" w:rsidRDefault="00527062">
      <w:pPr>
        <w:spacing w:after="0"/>
        <w:ind w:left="691"/>
        <w:rPr>
          <w:sz w:val="24"/>
          <w:szCs w:val="24"/>
        </w:rPr>
      </w:pPr>
      <w:r w:rsidRPr="00846332">
        <w:rPr>
          <w:sz w:val="24"/>
          <w:szCs w:val="24"/>
        </w:rPr>
        <w:t>2547 Sayılı Kanun'un 2880 Sayılı Kanun Hükmünde Kararname ile Değişik 37. ve</w:t>
      </w:r>
    </w:p>
    <w:p w:rsidR="00192490" w:rsidRPr="00846332" w:rsidRDefault="00527062">
      <w:pPr>
        <w:spacing w:after="209"/>
        <w:ind w:left="96"/>
        <w:jc w:val="center"/>
        <w:rPr>
          <w:sz w:val="24"/>
          <w:szCs w:val="24"/>
        </w:rPr>
      </w:pPr>
      <w:r w:rsidRPr="00846332">
        <w:rPr>
          <w:sz w:val="24"/>
          <w:szCs w:val="24"/>
        </w:rPr>
        <w:t>38. Maddelerine göre Görevlendirileceklerle İlgili Form</w:t>
      </w:r>
    </w:p>
    <w:tbl>
      <w:tblPr>
        <w:tblStyle w:val="TableGrid"/>
        <w:tblW w:w="8515" w:type="dxa"/>
        <w:tblInd w:w="349" w:type="dxa"/>
        <w:tblCellMar>
          <w:top w:w="0" w:type="dxa"/>
          <w:left w:w="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161"/>
        <w:gridCol w:w="707"/>
        <w:gridCol w:w="976"/>
        <w:gridCol w:w="429"/>
        <w:gridCol w:w="1030"/>
        <w:gridCol w:w="341"/>
        <w:gridCol w:w="2871"/>
      </w:tblGrid>
      <w:tr w:rsidR="00192490" w:rsidRPr="00846332">
        <w:trPr>
          <w:trHeight w:val="426"/>
        </w:trPr>
        <w:tc>
          <w:tcPr>
            <w:tcW w:w="4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527062">
            <w:pPr>
              <w:spacing w:after="0"/>
              <w:ind w:left="109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 xml:space="preserve">1. </w:t>
            </w:r>
            <w:proofErr w:type="spellStart"/>
            <w:r w:rsidRPr="00846332">
              <w:rPr>
                <w:sz w:val="24"/>
                <w:szCs w:val="24"/>
              </w:rPr>
              <w:t>Ünvanı</w:t>
            </w:r>
            <w:proofErr w:type="spellEnd"/>
            <w:r w:rsidRPr="00846332">
              <w:rPr>
                <w:sz w:val="24"/>
                <w:szCs w:val="24"/>
              </w:rPr>
              <w:t>, Adı Soyadı</w:t>
            </w:r>
          </w:p>
        </w:tc>
        <w:tc>
          <w:tcPr>
            <w:tcW w:w="4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192490">
            <w:pPr>
              <w:spacing w:after="0"/>
              <w:ind w:left="73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379"/>
        </w:trPr>
        <w:tc>
          <w:tcPr>
            <w:tcW w:w="4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527062">
            <w:pPr>
              <w:spacing w:after="0"/>
              <w:ind w:left="89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2. Bölümü, Anabilim Dalı</w:t>
            </w:r>
          </w:p>
        </w:tc>
        <w:tc>
          <w:tcPr>
            <w:tcW w:w="4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68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396"/>
        </w:trPr>
        <w:tc>
          <w:tcPr>
            <w:tcW w:w="4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527062">
            <w:pPr>
              <w:spacing w:after="0"/>
              <w:ind w:left="85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3. Anabilim</w:t>
            </w:r>
            <w:r w:rsidR="00A96BA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6332">
              <w:rPr>
                <w:sz w:val="24"/>
                <w:szCs w:val="24"/>
              </w:rPr>
              <w:t>dalında öğretim elemanı sayısı</w:t>
            </w:r>
          </w:p>
        </w:tc>
        <w:tc>
          <w:tcPr>
            <w:tcW w:w="4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tabs>
                <w:tab w:val="center" w:pos="2219"/>
              </w:tabs>
              <w:spacing w:after="0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519"/>
        </w:trPr>
        <w:tc>
          <w:tcPr>
            <w:tcW w:w="4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6"/>
              <w:ind w:left="80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4. Bulunduğu Yükseköğretim Kurumunun</w:t>
            </w:r>
          </w:p>
          <w:p w:rsidR="00192490" w:rsidRPr="00846332" w:rsidRDefault="00527062">
            <w:pPr>
              <w:spacing w:after="0"/>
              <w:ind w:left="85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(Fakülte, Enstitü, Bölüm, vb.) öğrenci sayısı</w:t>
            </w:r>
          </w:p>
        </w:tc>
        <w:tc>
          <w:tcPr>
            <w:tcW w:w="4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192490">
            <w:pPr>
              <w:spacing w:after="0"/>
              <w:ind w:left="64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528"/>
        </w:trPr>
        <w:tc>
          <w:tcPr>
            <w:tcW w:w="4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80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5. Anabilim Dalı için 40 (</w:t>
            </w:r>
            <w:proofErr w:type="spellStart"/>
            <w:proofErr w:type="gramStart"/>
            <w:r w:rsidRPr="00846332">
              <w:rPr>
                <w:sz w:val="24"/>
                <w:szCs w:val="24"/>
              </w:rPr>
              <w:t>a,b</w:t>
            </w:r>
            <w:proofErr w:type="spellEnd"/>
            <w:proofErr w:type="gramEnd"/>
            <w:r w:rsidRPr="00846332">
              <w:rPr>
                <w:sz w:val="24"/>
                <w:szCs w:val="24"/>
              </w:rPr>
              <w:t>) ve 41. maddelerine göre diğer üniversitelerden talep olup olmadığı</w:t>
            </w:r>
          </w:p>
        </w:tc>
        <w:tc>
          <w:tcPr>
            <w:tcW w:w="4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192490">
            <w:pPr>
              <w:spacing w:after="0"/>
              <w:ind w:left="59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1069"/>
        </w:trPr>
        <w:tc>
          <w:tcPr>
            <w:tcW w:w="4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527062">
            <w:pPr>
              <w:spacing w:after="7"/>
              <w:ind w:left="75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6. İlgilinin bulunduğu Anabilim dalında 2547 Sayılı</w:t>
            </w:r>
          </w:p>
          <w:p w:rsidR="00192490" w:rsidRPr="00846332" w:rsidRDefault="00527062">
            <w:pPr>
              <w:spacing w:after="0"/>
              <w:ind w:left="70"/>
              <w:jc w:val="both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Kanunun 38., 40. ve 41. maddelerine göre görevlendirilen öğretim elemanı varsa isimleri</w:t>
            </w:r>
          </w:p>
        </w:tc>
        <w:tc>
          <w:tcPr>
            <w:tcW w:w="4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192490">
            <w:pPr>
              <w:spacing w:after="0"/>
              <w:ind w:left="54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223"/>
        </w:trPr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65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7. İLGİLİNİN VERDİĞİ DERSLER</w:t>
            </w:r>
          </w:p>
        </w:tc>
      </w:tr>
      <w:tr w:rsidR="00192490" w:rsidRPr="00846332">
        <w:trPr>
          <w:trHeight w:val="224"/>
        </w:trPr>
        <w:tc>
          <w:tcPr>
            <w:tcW w:w="2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61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a) LİSANSTA</w:t>
            </w: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78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ı. YARIYIL</w:t>
            </w: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61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2. YARIYIL</w:t>
            </w:r>
          </w:p>
        </w:tc>
      </w:tr>
      <w:tr w:rsidR="00192490" w:rsidRPr="00846332">
        <w:trPr>
          <w:trHeight w:val="8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54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054" w:rsidRPr="00846332" w:rsidRDefault="006E4054" w:rsidP="006E4054">
            <w:pPr>
              <w:spacing w:after="0"/>
              <w:ind w:left="80"/>
              <w:rPr>
                <w:sz w:val="24"/>
                <w:szCs w:val="24"/>
              </w:rPr>
            </w:pPr>
          </w:p>
          <w:p w:rsidR="00192490" w:rsidRPr="00846332" w:rsidRDefault="00192490">
            <w:pPr>
              <w:spacing w:after="0"/>
              <w:ind w:left="56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307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51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 xml:space="preserve">b) </w:t>
            </w:r>
            <w:proofErr w:type="gramStart"/>
            <w:r w:rsidRPr="00846332">
              <w:rPr>
                <w:sz w:val="24"/>
                <w:szCs w:val="24"/>
              </w:rPr>
              <w:t>Y.LİSANSTA</w:t>
            </w:r>
            <w:proofErr w:type="gramEnd"/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73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75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517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51" w:right="315"/>
              <w:jc w:val="both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c) Diğer Üniversite veya Fakültelerde</w:t>
            </w: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49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51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525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233" w:hanging="182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8. Lisansüstü halen danışmanı olduğu öğrenci sayısı</w:t>
            </w:r>
          </w:p>
        </w:tc>
        <w:tc>
          <w:tcPr>
            <w:tcW w:w="5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192490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394"/>
        </w:trPr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527062">
            <w:pPr>
              <w:spacing w:after="0"/>
              <w:ind w:left="46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 xml:space="preserve">9. Görevlendirilenin ders yükünü üstlenecek öğretim elemanı veya elemanları: </w:t>
            </w:r>
          </w:p>
        </w:tc>
      </w:tr>
      <w:tr w:rsidR="00192490" w:rsidRPr="00846332">
        <w:trPr>
          <w:trHeight w:val="384"/>
        </w:trPr>
        <w:tc>
          <w:tcPr>
            <w:tcW w:w="3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527062">
            <w:pPr>
              <w:spacing w:after="0"/>
              <w:ind w:left="61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10. Halen yürütücüsü olduğu önemli projeler</w:t>
            </w:r>
          </w:p>
        </w:tc>
        <w:tc>
          <w:tcPr>
            <w:tcW w:w="4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490" w:rsidRPr="00846332" w:rsidRDefault="00192490">
            <w:pPr>
              <w:spacing w:after="0"/>
              <w:ind w:left="104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226"/>
        </w:trPr>
        <w:tc>
          <w:tcPr>
            <w:tcW w:w="384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41" w:firstLine="14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II. İlgilinin İTÜ'de veya dışarıda üstlendiği diğer görevler</w:t>
            </w:r>
          </w:p>
        </w:tc>
        <w:tc>
          <w:tcPr>
            <w:tcW w:w="4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tabs>
                <w:tab w:val="center" w:pos="1952"/>
                <w:tab w:val="center" w:pos="3020"/>
              </w:tabs>
              <w:spacing w:after="0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Görevin niteli</w:t>
            </w:r>
            <w:r w:rsidR="006E4054" w:rsidRPr="00846332">
              <w:rPr>
                <w:sz w:val="24"/>
                <w:szCs w:val="24"/>
              </w:rPr>
              <w:t>ğ</w:t>
            </w:r>
            <w:r w:rsidRPr="00846332">
              <w:rPr>
                <w:sz w:val="24"/>
                <w:szCs w:val="24"/>
              </w:rPr>
              <w:t>i</w:t>
            </w:r>
            <w:r w:rsidR="00846332">
              <w:rPr>
                <w:sz w:val="24"/>
                <w:szCs w:val="24"/>
              </w:rPr>
              <w:t xml:space="preserve"> </w:t>
            </w:r>
            <w:r w:rsidRPr="00846332">
              <w:rPr>
                <w:sz w:val="24"/>
                <w:szCs w:val="24"/>
              </w:rPr>
              <w:tab/>
            </w:r>
            <w:r w:rsidRPr="00846332">
              <w:rPr>
                <w:sz w:val="24"/>
                <w:szCs w:val="24"/>
              </w:rPr>
              <w:t>Kurumu</w:t>
            </w:r>
            <w:r w:rsidRPr="00846332">
              <w:rPr>
                <w:sz w:val="24"/>
                <w:szCs w:val="24"/>
              </w:rPr>
              <w:tab/>
            </w:r>
            <w:r w:rsidRPr="00846332">
              <w:rPr>
                <w:sz w:val="24"/>
                <w:szCs w:val="24"/>
              </w:rPr>
              <w:t>Süre</w:t>
            </w:r>
          </w:p>
        </w:tc>
      </w:tr>
      <w:tr w:rsidR="00192490" w:rsidRPr="00846332">
        <w:trPr>
          <w:trHeight w:val="63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192490">
            <w:pPr>
              <w:spacing w:after="0"/>
              <w:ind w:left="61"/>
              <w:rPr>
                <w:sz w:val="24"/>
                <w:szCs w:val="24"/>
              </w:rPr>
            </w:pPr>
          </w:p>
        </w:tc>
      </w:tr>
      <w:tr w:rsidR="00192490" w:rsidRPr="00846332">
        <w:trPr>
          <w:trHeight w:val="648"/>
        </w:trPr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56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12. Görevlendirileceği görev ve süresi:</w:t>
            </w:r>
          </w:p>
        </w:tc>
      </w:tr>
      <w:tr w:rsidR="00192490" w:rsidRPr="00846332">
        <w:trPr>
          <w:trHeight w:val="1645"/>
        </w:trPr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32"/>
              <w:rPr>
                <w:sz w:val="24"/>
                <w:szCs w:val="24"/>
              </w:rPr>
            </w:pPr>
            <w:proofErr w:type="gramStart"/>
            <w:r w:rsidRPr="00846332">
              <w:rPr>
                <w:sz w:val="24"/>
                <w:szCs w:val="24"/>
              </w:rPr>
              <w:t>imza</w:t>
            </w:r>
            <w:proofErr w:type="gramEnd"/>
            <w:r w:rsidRPr="00846332">
              <w:rPr>
                <w:sz w:val="24"/>
                <w:szCs w:val="24"/>
              </w:rPr>
              <w:t>: ...</w:t>
            </w:r>
          </w:p>
          <w:p w:rsidR="00192490" w:rsidRPr="00846332" w:rsidRDefault="00527062">
            <w:pPr>
              <w:spacing w:after="0"/>
              <w:ind w:left="27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>Tarih •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right="160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 xml:space="preserve">Anabilim Dalı Başkanı İmza• </w:t>
            </w:r>
            <w:r w:rsidRPr="00846332">
              <w:rPr>
                <w:noProof/>
                <w:sz w:val="24"/>
                <w:szCs w:val="24"/>
              </w:rPr>
              <w:drawing>
                <wp:inline distT="0" distB="0" distL="0" distR="0">
                  <wp:extent cx="1341120" cy="24392"/>
                  <wp:effectExtent l="0" t="0" r="0" b="0"/>
                  <wp:docPr id="2772" name="Picture 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490" w:rsidRPr="00846332" w:rsidRDefault="00527062">
            <w:pPr>
              <w:spacing w:after="0"/>
              <w:ind w:left="61" w:right="203"/>
              <w:rPr>
                <w:sz w:val="24"/>
                <w:szCs w:val="24"/>
              </w:rPr>
            </w:pPr>
            <w:r w:rsidRPr="00846332">
              <w:rPr>
                <w:sz w:val="24"/>
                <w:szCs w:val="24"/>
              </w:rPr>
              <w:t xml:space="preserve">Bölüm Başkanı İmza: </w:t>
            </w:r>
            <w:r w:rsidRPr="00846332">
              <w:rPr>
                <w:noProof/>
                <w:sz w:val="24"/>
                <w:szCs w:val="24"/>
              </w:rPr>
              <w:drawing>
                <wp:inline distT="0" distB="0" distL="0" distR="0">
                  <wp:extent cx="1335024" cy="27439"/>
                  <wp:effectExtent l="0" t="0" r="0" b="0"/>
                  <wp:docPr id="2842" name="Picture 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Picture 2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062" w:rsidRPr="00846332" w:rsidRDefault="00527062">
      <w:pPr>
        <w:rPr>
          <w:sz w:val="24"/>
          <w:szCs w:val="24"/>
        </w:rPr>
      </w:pPr>
    </w:p>
    <w:sectPr w:rsidR="00527062" w:rsidRPr="00846332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90"/>
    <w:rsid w:val="00192490"/>
    <w:rsid w:val="00527062"/>
    <w:rsid w:val="006E4054"/>
    <w:rsid w:val="00846332"/>
    <w:rsid w:val="00A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F3A"/>
  <w15:docId w15:val="{ADEE9F7E-0186-4CC3-B96B-23AFA3B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MF04</dc:creator>
  <cp:keywords/>
  <cp:lastModifiedBy>MF04</cp:lastModifiedBy>
  <cp:revision>6</cp:revision>
  <dcterms:created xsi:type="dcterms:W3CDTF">2021-07-05T08:37:00Z</dcterms:created>
  <dcterms:modified xsi:type="dcterms:W3CDTF">2021-07-05T08:38:00Z</dcterms:modified>
</cp:coreProperties>
</file>